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A7" w:rsidRPr="004A344C" w:rsidRDefault="003D29A7" w:rsidP="00E764A1">
      <w:pPr>
        <w:ind w:left="0" w:hanging="2"/>
        <w:jc w:val="center"/>
        <w:rPr>
          <w:rFonts w:ascii="Arial" w:eastAsia="Arial" w:hAnsi="Arial" w:cs="Arial"/>
        </w:rPr>
      </w:pPr>
    </w:p>
    <w:p w:rsidR="003D29A7" w:rsidRPr="004A344C" w:rsidRDefault="003D29A7" w:rsidP="00E764A1">
      <w:pPr>
        <w:ind w:left="0" w:hanging="2"/>
        <w:jc w:val="center"/>
        <w:rPr>
          <w:rFonts w:ascii="Arial" w:eastAsia="Arial" w:hAnsi="Arial" w:cs="Arial"/>
        </w:rPr>
      </w:pPr>
    </w:p>
    <w:p w:rsidR="003D29A7" w:rsidRPr="004A344C" w:rsidRDefault="00B9509C" w:rsidP="00E764A1">
      <w:pPr>
        <w:ind w:left="0" w:hanging="2"/>
        <w:jc w:val="center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>Format of the Curriculum Vitae</w:t>
      </w:r>
      <w:r w:rsidRPr="004A344C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BA5DF4" wp14:editId="29B324CC">
                <wp:simplePos x="0" y="0"/>
                <wp:positionH relativeFrom="column">
                  <wp:posOffset>4886960</wp:posOffset>
                </wp:positionH>
                <wp:positionV relativeFrom="paragraph">
                  <wp:posOffset>5080</wp:posOffset>
                </wp:positionV>
                <wp:extent cx="1129665" cy="125857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9A7" w:rsidRDefault="00B23B60" w:rsidP="00E764A1">
                            <w:pPr>
                              <w:ind w:left="0" w:hanging="2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533D563C" wp14:editId="73221808">
                                  <wp:extent cx="937895" cy="1151801"/>
                                  <wp:effectExtent l="0" t="0" r="0" b="0"/>
                                  <wp:docPr id="3" name="Picture 3" descr="8006270355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8006270355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895" cy="1151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4.8pt;margin-top:.4pt;width:88.95pt;height:9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">
                <v:textbox>
                  <w:txbxContent>
                    <w:p w:rsidR="003D29A7" w:rsidRDefault="00B23B60" w:rsidP="00E764A1">
                      <w:pPr>
                        <w:ind w:left="0" w:hanging="2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533D563C" wp14:editId="73221808">
                            <wp:extent cx="937895" cy="1151801"/>
                            <wp:effectExtent l="0" t="0" r="0" b="0"/>
                            <wp:docPr id="3" name="Picture 3" descr="8006270355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8006270355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895" cy="1151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D29A7" w:rsidRPr="004A344C" w:rsidRDefault="00B9509C" w:rsidP="00E764A1">
      <w:pPr>
        <w:ind w:left="0" w:hanging="2"/>
        <w:jc w:val="center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>(Please do not exceed 3 pages)</w:t>
      </w:r>
    </w:p>
    <w:p w:rsidR="003D29A7" w:rsidRPr="004A344C" w:rsidRDefault="003D29A7" w:rsidP="00E764A1">
      <w:pPr>
        <w:tabs>
          <w:tab w:val="left" w:pos="709"/>
        </w:tabs>
        <w:ind w:left="0" w:hanging="2"/>
        <w:rPr>
          <w:rFonts w:ascii="Arial" w:eastAsia="Arial" w:hAnsi="Arial" w:cs="Arial"/>
        </w:rPr>
      </w:pPr>
    </w:p>
    <w:p w:rsidR="003D29A7" w:rsidRPr="004A344C" w:rsidRDefault="003D29A7" w:rsidP="00E764A1">
      <w:pPr>
        <w:tabs>
          <w:tab w:val="left" w:pos="709"/>
        </w:tabs>
        <w:ind w:left="0" w:hanging="2"/>
        <w:rPr>
          <w:rFonts w:ascii="Arial" w:eastAsia="Arial" w:hAnsi="Arial" w:cs="Arial"/>
        </w:rPr>
      </w:pPr>
    </w:p>
    <w:p w:rsidR="003D29A7" w:rsidRPr="004A344C" w:rsidRDefault="00B9509C" w:rsidP="00E764A1">
      <w:pPr>
        <w:tabs>
          <w:tab w:val="left" w:pos="709"/>
        </w:tabs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>CURRICULUM VITAE</w:t>
      </w: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3D29A7" w:rsidRPr="004A344C" w:rsidRDefault="00B9509C" w:rsidP="00B23B60">
      <w:pPr>
        <w:numPr>
          <w:ilvl w:val="0"/>
          <w:numId w:val="1"/>
        </w:numPr>
        <w:ind w:leftChars="0" w:firstLineChars="0" w:hanging="720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>Name:</w:t>
      </w:r>
      <w:r w:rsidRPr="004A344C">
        <w:rPr>
          <w:rFonts w:ascii="Arial" w:eastAsia="Arial" w:hAnsi="Arial" w:cs="Arial"/>
        </w:rPr>
        <w:t xml:space="preserve"> </w:t>
      </w:r>
      <w:r w:rsidR="00B23B60" w:rsidRPr="004A344C">
        <w:rPr>
          <w:rFonts w:ascii="Arial" w:eastAsia="Arial" w:hAnsi="Arial" w:cs="Arial"/>
        </w:rPr>
        <w:t>DR. MOHD ZULKIFLI MUSTAFA</w:t>
      </w: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3D29A7" w:rsidRPr="004A344C" w:rsidRDefault="00B9509C" w:rsidP="00E764A1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>I. C. No./Passport No.:</w:t>
      </w:r>
      <w:r w:rsidRPr="004A344C">
        <w:rPr>
          <w:rFonts w:ascii="Arial" w:eastAsia="Arial" w:hAnsi="Arial" w:cs="Arial"/>
        </w:rPr>
        <w:t xml:space="preserve">  </w:t>
      </w:r>
      <w:r w:rsidR="00B23B60" w:rsidRPr="004A344C">
        <w:rPr>
          <w:rFonts w:ascii="Arial" w:eastAsia="Arial" w:hAnsi="Arial" w:cs="Arial"/>
        </w:rPr>
        <w:t>800627-03-5537</w:t>
      </w: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4A344C" w:rsidRDefault="00B9509C" w:rsidP="00E764A1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>Work Address:</w:t>
      </w:r>
      <w:r w:rsidRPr="004A344C">
        <w:rPr>
          <w:rFonts w:ascii="Arial" w:eastAsia="Arial" w:hAnsi="Arial" w:cs="Arial"/>
        </w:rPr>
        <w:t xml:space="preserve"> </w:t>
      </w:r>
      <w:r w:rsidR="00B23B60" w:rsidRPr="004A344C">
        <w:rPr>
          <w:rFonts w:ascii="Arial" w:eastAsia="Arial" w:hAnsi="Arial" w:cs="Arial"/>
        </w:rPr>
        <w:t>Department of Neurosciences, School of Medical Sciences, USM,</w:t>
      </w:r>
    </w:p>
    <w:p w:rsidR="003D29A7" w:rsidRPr="004A344C" w:rsidRDefault="00B23B60" w:rsidP="004A344C">
      <w:pPr>
        <w:ind w:leftChars="0" w:left="1440" w:firstLineChars="0" w:firstLine="720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</w:rPr>
        <w:t xml:space="preserve">Health Campus, 16150, </w:t>
      </w:r>
      <w:proofErr w:type="spellStart"/>
      <w:r w:rsidRPr="004A344C">
        <w:rPr>
          <w:rFonts w:ascii="Arial" w:eastAsia="Arial" w:hAnsi="Arial" w:cs="Arial"/>
        </w:rPr>
        <w:t>Kubang</w:t>
      </w:r>
      <w:proofErr w:type="spellEnd"/>
      <w:r w:rsidRPr="004A344C">
        <w:rPr>
          <w:rFonts w:ascii="Arial" w:eastAsia="Arial" w:hAnsi="Arial" w:cs="Arial"/>
        </w:rPr>
        <w:t xml:space="preserve"> </w:t>
      </w:r>
      <w:proofErr w:type="spellStart"/>
      <w:r w:rsidRPr="004A344C">
        <w:rPr>
          <w:rFonts w:ascii="Arial" w:eastAsia="Arial" w:hAnsi="Arial" w:cs="Arial"/>
        </w:rPr>
        <w:t>Kerian</w:t>
      </w:r>
      <w:proofErr w:type="spellEnd"/>
      <w:r w:rsidRPr="004A344C">
        <w:rPr>
          <w:rFonts w:ascii="Arial" w:eastAsia="Arial" w:hAnsi="Arial" w:cs="Arial"/>
        </w:rPr>
        <w:t>, Kelantan</w:t>
      </w: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3D29A7" w:rsidRPr="004A344C" w:rsidRDefault="00B9509C" w:rsidP="00E764A1">
      <w:pPr>
        <w:ind w:left="0" w:hanging="2"/>
        <w:rPr>
          <w:rFonts w:ascii="Arial" w:eastAsia="Arial" w:hAnsi="Arial" w:cs="Arial"/>
        </w:rPr>
      </w:pPr>
      <w:proofErr w:type="gramStart"/>
      <w:r w:rsidRPr="004A344C">
        <w:rPr>
          <w:rFonts w:ascii="Arial" w:eastAsia="Arial" w:hAnsi="Arial" w:cs="Arial"/>
        </w:rPr>
        <w:t>Tel.</w:t>
      </w:r>
      <w:proofErr w:type="gramEnd"/>
      <w:r w:rsidRPr="004A344C">
        <w:rPr>
          <w:rFonts w:ascii="Arial" w:eastAsia="Arial" w:hAnsi="Arial" w:cs="Arial"/>
        </w:rPr>
        <w:t xml:space="preserve"> No: </w:t>
      </w:r>
      <w:r w:rsidR="00B23B60" w:rsidRPr="004A344C">
        <w:rPr>
          <w:rFonts w:ascii="Arial" w:eastAsia="Arial" w:hAnsi="Arial" w:cs="Arial"/>
        </w:rPr>
        <w:t>09-7676300</w:t>
      </w: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3D29A7" w:rsidRPr="004A344C" w:rsidRDefault="00B9509C" w:rsidP="00E764A1">
      <w:p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</w:rPr>
        <w:t xml:space="preserve">Fax No: </w:t>
      </w:r>
      <w:r w:rsidR="00B23B60" w:rsidRPr="004A344C">
        <w:rPr>
          <w:rFonts w:ascii="Arial" w:eastAsia="Arial" w:hAnsi="Arial" w:cs="Arial"/>
        </w:rPr>
        <w:t>-</w:t>
      </w: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3D29A7" w:rsidRPr="004A344C" w:rsidRDefault="00B9509C" w:rsidP="00E764A1">
      <w:p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</w:rPr>
        <w:t xml:space="preserve">Mobile Phone No: </w:t>
      </w:r>
      <w:r w:rsidR="00B23B60" w:rsidRPr="004A344C">
        <w:rPr>
          <w:rFonts w:ascii="Arial" w:eastAsia="Arial" w:hAnsi="Arial" w:cs="Arial"/>
        </w:rPr>
        <w:t>0139200885</w:t>
      </w: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3D29A7" w:rsidRPr="004A344C" w:rsidRDefault="00B9509C" w:rsidP="00E764A1">
      <w:p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</w:rPr>
        <w:t xml:space="preserve">E-mail Address: </w:t>
      </w:r>
      <w:r w:rsidR="00B23B60" w:rsidRPr="004A344C">
        <w:rPr>
          <w:rFonts w:ascii="Arial" w:eastAsia="Arial" w:hAnsi="Arial" w:cs="Arial"/>
        </w:rPr>
        <w:t>zulkifli.mustafa@usm.my</w:t>
      </w: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3D29A7" w:rsidRPr="004A344C" w:rsidRDefault="00B9509C" w:rsidP="00E764A1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>Academic Qualifications and Brief Career History:</w:t>
      </w:r>
    </w:p>
    <w:p w:rsidR="003D29A7" w:rsidRPr="004A344C" w:rsidRDefault="003D29A7" w:rsidP="00E76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867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949"/>
        <w:gridCol w:w="1951"/>
        <w:gridCol w:w="2726"/>
      </w:tblGrid>
      <w:tr w:rsidR="003D29A7" w:rsidRPr="004A344C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9A7" w:rsidRPr="004A344C" w:rsidRDefault="00B9509C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  <w:b/>
              </w:rPr>
              <w:t>Year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9A7" w:rsidRPr="004A344C" w:rsidRDefault="00B9509C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  <w:b/>
              </w:rPr>
              <w:t>Degree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9A7" w:rsidRPr="004A344C" w:rsidRDefault="00B9509C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  <w:b/>
              </w:rPr>
              <w:t>Discipline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9A7" w:rsidRPr="004A344C" w:rsidRDefault="00B9509C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  <w:b/>
              </w:rPr>
              <w:t>University/Work Place</w:t>
            </w:r>
          </w:p>
        </w:tc>
      </w:tr>
      <w:tr w:rsidR="003D29A7" w:rsidRPr="004A344C">
        <w:trPr>
          <w:trHeight w:val="740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9A7" w:rsidRPr="004A344C" w:rsidRDefault="00B9509C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</w:rPr>
              <w:t> </w:t>
            </w:r>
            <w:r w:rsidR="00B23B60" w:rsidRPr="004A344C">
              <w:rPr>
                <w:rFonts w:ascii="Arial" w:eastAsia="Arial" w:hAnsi="Arial" w:cs="Arial"/>
              </w:rPr>
              <w:t>2005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9A7" w:rsidRPr="004A344C" w:rsidRDefault="00B23B60" w:rsidP="00E764A1">
            <w:pPr>
              <w:ind w:left="0" w:hanging="2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</w:rPr>
              <w:t xml:space="preserve"> Doctor of Veterinary Medicine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9A7" w:rsidRPr="004A344C" w:rsidRDefault="00B23B60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</w:rPr>
              <w:t>Veterinary Surgeon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9A7" w:rsidRPr="004A344C" w:rsidRDefault="00B23B60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A344C">
              <w:rPr>
                <w:rFonts w:ascii="Arial" w:eastAsia="Arial" w:hAnsi="Arial" w:cs="Arial"/>
              </w:rPr>
              <w:t>Universiti</w:t>
            </w:r>
            <w:proofErr w:type="spellEnd"/>
            <w:r w:rsidRPr="004A344C">
              <w:rPr>
                <w:rFonts w:ascii="Arial" w:eastAsia="Arial" w:hAnsi="Arial" w:cs="Arial"/>
              </w:rPr>
              <w:t xml:space="preserve"> Putra Malaysia</w:t>
            </w:r>
          </w:p>
        </w:tc>
      </w:tr>
      <w:tr w:rsidR="00B23B60" w:rsidRPr="004A344C">
        <w:trPr>
          <w:trHeight w:val="740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B60" w:rsidRPr="004A344C" w:rsidRDefault="00B23B60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</w:rPr>
              <w:t>2014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B60" w:rsidRPr="004A344C" w:rsidRDefault="00B23B60" w:rsidP="00E764A1">
            <w:pPr>
              <w:ind w:left="0" w:hanging="2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</w:rPr>
              <w:t xml:space="preserve"> Doctor of Philosophy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B60" w:rsidRPr="004A344C" w:rsidRDefault="00B23B60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4A344C">
              <w:rPr>
                <w:rFonts w:ascii="Arial" w:eastAsia="Arial" w:hAnsi="Arial" w:cs="Arial"/>
              </w:rPr>
              <w:t>Neurosciences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B60" w:rsidRPr="004A344C" w:rsidRDefault="00B23B60" w:rsidP="00E764A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 w:rsidRPr="004A344C">
              <w:rPr>
                <w:rFonts w:ascii="Arial" w:eastAsia="Arial" w:hAnsi="Arial" w:cs="Arial"/>
              </w:rPr>
              <w:t>Universiti</w:t>
            </w:r>
            <w:proofErr w:type="spellEnd"/>
            <w:r w:rsidRPr="004A344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A344C">
              <w:rPr>
                <w:rFonts w:ascii="Arial" w:eastAsia="Arial" w:hAnsi="Arial" w:cs="Arial"/>
              </w:rPr>
              <w:t>Sains</w:t>
            </w:r>
            <w:proofErr w:type="spellEnd"/>
            <w:r w:rsidRPr="004A344C">
              <w:rPr>
                <w:rFonts w:ascii="Arial" w:eastAsia="Arial" w:hAnsi="Arial" w:cs="Arial"/>
              </w:rPr>
              <w:t xml:space="preserve"> Malaysia</w:t>
            </w:r>
          </w:p>
        </w:tc>
      </w:tr>
    </w:tbl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3D29A7" w:rsidRPr="004A344C" w:rsidRDefault="00B9509C" w:rsidP="00E764A1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>Field(s) of Specialization:</w:t>
      </w:r>
      <w:r w:rsidRPr="004A344C">
        <w:rPr>
          <w:rFonts w:ascii="Arial" w:eastAsia="Arial" w:hAnsi="Arial" w:cs="Arial"/>
        </w:rPr>
        <w:t xml:space="preserve"> </w:t>
      </w:r>
      <w:r w:rsidR="00B23B60" w:rsidRPr="004A344C">
        <w:rPr>
          <w:rFonts w:ascii="Arial" w:eastAsia="Arial" w:hAnsi="Arial" w:cs="Arial"/>
        </w:rPr>
        <w:t xml:space="preserve">Neuroscience, Stingless bee </w:t>
      </w: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  <w:bookmarkStart w:id="0" w:name="_GoBack"/>
      <w:bookmarkEnd w:id="0"/>
    </w:p>
    <w:p w:rsidR="003D29A7" w:rsidRPr="004A344C" w:rsidRDefault="00B9509C" w:rsidP="00E764A1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 xml:space="preserve">Research Area: </w:t>
      </w:r>
      <w:r w:rsidR="0054652D">
        <w:rPr>
          <w:rFonts w:ascii="Arial" w:eastAsia="Arial" w:hAnsi="Arial" w:cs="Arial"/>
        </w:rPr>
        <w:t>Medicinal properties of honey</w:t>
      </w:r>
      <w:r w:rsidR="00B23B60" w:rsidRPr="004A344C">
        <w:rPr>
          <w:rFonts w:ascii="Arial" w:eastAsia="Arial" w:hAnsi="Arial" w:cs="Arial"/>
        </w:rPr>
        <w:t xml:space="preserve"> and stingless bee cognition</w:t>
      </w:r>
    </w:p>
    <w:p w:rsidR="003D29A7" w:rsidRPr="004A344C" w:rsidRDefault="003D29A7" w:rsidP="00E764A1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  <w:tab w:val="left" w:pos="702"/>
          <w:tab w:val="left" w:pos="2052"/>
          <w:tab w:val="left" w:pos="2292"/>
          <w:tab w:val="left" w:pos="2541"/>
          <w:tab w:val="left" w:pos="2736"/>
        </w:tabs>
        <w:spacing w:after="120" w:line="240" w:lineRule="auto"/>
        <w:ind w:left="0" w:hanging="2"/>
        <w:rPr>
          <w:rFonts w:ascii="Arial" w:eastAsia="Arial" w:hAnsi="Arial" w:cs="Arial"/>
          <w:color w:val="000000"/>
        </w:rPr>
      </w:pPr>
    </w:p>
    <w:p w:rsidR="003D29A7" w:rsidRPr="004A344C" w:rsidRDefault="00B9509C" w:rsidP="00E764A1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>Grants in the Last 5 Years:</w:t>
      </w:r>
    </w:p>
    <w:p w:rsidR="004A344C" w:rsidRDefault="004A344C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Kelulut</w:t>
      </w:r>
      <w:proofErr w:type="spellEnd"/>
      <w:r>
        <w:rPr>
          <w:rFonts w:ascii="Arial" w:hAnsi="Arial" w:cs="Arial"/>
        </w:rPr>
        <w:t xml:space="preserve"> Up-scaling Project; Dana Pembangunan </w:t>
      </w:r>
      <w:proofErr w:type="spellStart"/>
      <w:r>
        <w:rPr>
          <w:rFonts w:ascii="Arial" w:hAnsi="Arial" w:cs="Arial"/>
        </w:rPr>
        <w:t>Usahawan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Bumiputera</w:t>
      </w:r>
      <w:proofErr w:type="spellEnd"/>
      <w:r>
        <w:rPr>
          <w:rFonts w:ascii="Arial" w:hAnsi="Arial" w:cs="Arial"/>
        </w:rPr>
        <w:t xml:space="preserve"> Sarawak 2019- RM1,900,000 -PI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r w:rsidRPr="004A344C">
        <w:rPr>
          <w:rFonts w:ascii="Arial" w:hAnsi="Arial" w:cs="Arial"/>
        </w:rPr>
        <w:t>Malaysian Research University Network (MRUN) KPT 2018</w:t>
      </w:r>
      <w:r w:rsidR="004A344C">
        <w:rPr>
          <w:rFonts w:ascii="Arial" w:hAnsi="Arial" w:cs="Arial"/>
        </w:rPr>
        <w:t>- RM300,000</w:t>
      </w:r>
      <w:r w:rsidRPr="004A344C">
        <w:rPr>
          <w:rFonts w:ascii="Arial" w:hAnsi="Arial" w:cs="Arial"/>
        </w:rPr>
        <w:t xml:space="preserve"> </w:t>
      </w:r>
      <w:r w:rsidR="004A344C">
        <w:rPr>
          <w:rFonts w:ascii="Arial" w:hAnsi="Arial" w:cs="Arial"/>
        </w:rPr>
        <w:t>–</w:t>
      </w:r>
      <w:r w:rsidRPr="004A344C">
        <w:rPr>
          <w:rFonts w:ascii="Arial" w:hAnsi="Arial" w:cs="Arial"/>
        </w:rPr>
        <w:t>PI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r w:rsidRPr="004A344C">
        <w:rPr>
          <w:rFonts w:ascii="Arial" w:hAnsi="Arial" w:cs="Arial"/>
        </w:rPr>
        <w:t xml:space="preserve">Evaluation Honey-Derived Phenylalanine in Stingless Bee Honey as a potential </w:t>
      </w:r>
      <w:proofErr w:type="spellStart"/>
      <w:r w:rsidRPr="004A344C">
        <w:rPr>
          <w:rFonts w:ascii="Arial" w:hAnsi="Arial" w:cs="Arial"/>
        </w:rPr>
        <w:t>antidepression</w:t>
      </w:r>
      <w:proofErr w:type="spellEnd"/>
      <w:r w:rsidRPr="004A344C">
        <w:rPr>
          <w:rFonts w:ascii="Arial" w:hAnsi="Arial" w:cs="Arial"/>
        </w:rPr>
        <w:t xml:space="preserve"> therapy via </w:t>
      </w:r>
      <w:proofErr w:type="spellStart"/>
      <w:r w:rsidRPr="004A344C">
        <w:rPr>
          <w:rFonts w:ascii="Arial" w:hAnsi="Arial" w:cs="Arial"/>
        </w:rPr>
        <w:t>neurotropin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signalling</w:t>
      </w:r>
      <w:proofErr w:type="spellEnd"/>
      <w:r w:rsidRPr="004A344C">
        <w:rPr>
          <w:rFonts w:ascii="Arial" w:hAnsi="Arial" w:cs="Arial"/>
        </w:rPr>
        <w:t xml:space="preserve"> pathway (RUI2018) USM - PI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proofErr w:type="spellStart"/>
      <w:r w:rsidRPr="004A344C">
        <w:rPr>
          <w:rFonts w:ascii="Arial" w:hAnsi="Arial" w:cs="Arial"/>
        </w:rPr>
        <w:t>Penghasilan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Madu</w:t>
      </w:r>
      <w:proofErr w:type="spellEnd"/>
      <w:r w:rsidRPr="004A344C">
        <w:rPr>
          <w:rFonts w:ascii="Arial" w:hAnsi="Arial" w:cs="Arial"/>
        </w:rPr>
        <w:t xml:space="preserve"> Premium </w:t>
      </w:r>
      <w:proofErr w:type="spellStart"/>
      <w:r w:rsidRPr="004A344C">
        <w:rPr>
          <w:rFonts w:ascii="Arial" w:hAnsi="Arial" w:cs="Arial"/>
        </w:rPr>
        <w:t>Berasaskan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Inovasi</w:t>
      </w:r>
      <w:proofErr w:type="spellEnd"/>
      <w:r w:rsidRPr="004A344C">
        <w:rPr>
          <w:rFonts w:ascii="Arial" w:hAnsi="Arial" w:cs="Arial"/>
        </w:rPr>
        <w:t xml:space="preserve"> Mustafa-Hive </w:t>
      </w:r>
      <w:proofErr w:type="spellStart"/>
      <w:r w:rsidRPr="004A344C">
        <w:rPr>
          <w:rFonts w:ascii="Arial" w:hAnsi="Arial" w:cs="Arial"/>
        </w:rPr>
        <w:t>dan</w:t>
      </w:r>
      <w:proofErr w:type="spellEnd"/>
      <w:r w:rsidRPr="004A344C">
        <w:rPr>
          <w:rFonts w:ascii="Arial" w:hAnsi="Arial" w:cs="Arial"/>
        </w:rPr>
        <w:t xml:space="preserve"> Hilda System</w:t>
      </w:r>
      <w:r w:rsidR="004A344C">
        <w:rPr>
          <w:rFonts w:ascii="Arial" w:hAnsi="Arial" w:cs="Arial"/>
        </w:rPr>
        <w:t xml:space="preserve"> – RM585,000</w:t>
      </w:r>
      <w:r w:rsidRPr="004A344C">
        <w:rPr>
          <w:rFonts w:ascii="Arial" w:hAnsi="Arial" w:cs="Arial"/>
        </w:rPr>
        <w:t xml:space="preserve"> (TR</w:t>
      </w:r>
      <w:r w:rsidR="004A344C">
        <w:rPr>
          <w:rFonts w:ascii="Arial" w:hAnsi="Arial" w:cs="Arial"/>
        </w:rPr>
        <w:t>AM</w:t>
      </w:r>
      <w:r w:rsidRPr="004A344C">
        <w:rPr>
          <w:rFonts w:ascii="Arial" w:hAnsi="Arial" w:cs="Arial"/>
        </w:rPr>
        <w:t xml:space="preserve"> 2018) KPT - PI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r w:rsidRPr="004A344C">
        <w:rPr>
          <w:rFonts w:ascii="Arial" w:hAnsi="Arial" w:cs="Arial"/>
        </w:rPr>
        <w:t>Understanding the dietary habit of stingless bees: Towards better quality honey and sustainable apiculture practices (FRGS 2018) –Co-Res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r w:rsidRPr="004A344C">
        <w:rPr>
          <w:rFonts w:ascii="Arial" w:hAnsi="Arial" w:cs="Arial"/>
        </w:rPr>
        <w:t xml:space="preserve">Expansion of Southeast Asian Mammals </w:t>
      </w:r>
      <w:proofErr w:type="spellStart"/>
      <w:r w:rsidRPr="004A344C">
        <w:rPr>
          <w:rFonts w:ascii="Arial" w:hAnsi="Arial" w:cs="Arial"/>
        </w:rPr>
        <w:t>Mitogenome</w:t>
      </w:r>
      <w:proofErr w:type="spellEnd"/>
      <w:r w:rsidRPr="004A344C">
        <w:rPr>
          <w:rFonts w:ascii="Arial" w:hAnsi="Arial" w:cs="Arial"/>
        </w:rPr>
        <w:t xml:space="preserve"> Reference Database for Biodiversity Monitoring In Malaysia (FRGS2018) –Co-Res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proofErr w:type="spellStart"/>
      <w:r w:rsidRPr="004A344C">
        <w:rPr>
          <w:rFonts w:ascii="Arial" w:hAnsi="Arial" w:cs="Arial"/>
        </w:rPr>
        <w:lastRenderedPageBreak/>
        <w:t>Pemerkasaan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pertumbuhan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industri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lebah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kelulut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melalui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pelarasan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kualiti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dan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pengupayaan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produk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hiliran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dan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pemasaran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dikalangan</w:t>
      </w:r>
      <w:proofErr w:type="spellEnd"/>
      <w:r w:rsidRPr="004A344C">
        <w:rPr>
          <w:rFonts w:ascii="Arial" w:hAnsi="Arial" w:cs="Arial"/>
        </w:rPr>
        <w:t xml:space="preserve"> </w:t>
      </w:r>
      <w:proofErr w:type="spellStart"/>
      <w:r w:rsidRPr="004A344C">
        <w:rPr>
          <w:rFonts w:ascii="Arial" w:hAnsi="Arial" w:cs="Arial"/>
        </w:rPr>
        <w:t>penternak</w:t>
      </w:r>
      <w:proofErr w:type="spellEnd"/>
      <w:r w:rsidRPr="004A344C">
        <w:rPr>
          <w:rFonts w:ascii="Arial" w:hAnsi="Arial" w:cs="Arial"/>
        </w:rPr>
        <w:t xml:space="preserve"> di Kelantan (KTP 2017)-PI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r w:rsidRPr="004A344C">
        <w:rPr>
          <w:rFonts w:ascii="Arial" w:hAnsi="Arial" w:cs="Arial"/>
        </w:rPr>
        <w:t xml:space="preserve">Honey </w:t>
      </w:r>
      <w:proofErr w:type="spellStart"/>
      <w:r w:rsidRPr="004A344C">
        <w:rPr>
          <w:rFonts w:ascii="Arial" w:hAnsi="Arial" w:cs="Arial"/>
        </w:rPr>
        <w:t>InterLink</w:t>
      </w:r>
      <w:proofErr w:type="spellEnd"/>
      <w:r w:rsidRPr="004A344C">
        <w:rPr>
          <w:rFonts w:ascii="Arial" w:hAnsi="Arial" w:cs="Arial"/>
        </w:rPr>
        <w:t xml:space="preserve"> Dehydration Apparatus: Close-system for honey dehydration and dispenser facility (PPRN)-PI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r w:rsidRPr="004A344C">
        <w:rPr>
          <w:rFonts w:ascii="Arial" w:hAnsi="Arial" w:cs="Arial"/>
        </w:rPr>
        <w:t>Stingless bee honey pump (PPRN)–Co-Res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  <w:sz w:val="18"/>
        </w:rPr>
      </w:pPr>
      <w:r w:rsidRPr="004A344C">
        <w:rPr>
          <w:rFonts w:ascii="Arial" w:hAnsi="Arial" w:cs="Arial"/>
        </w:rPr>
        <w:t xml:space="preserve">Elucidating the Effects of </w:t>
      </w:r>
      <w:proofErr w:type="spellStart"/>
      <w:r w:rsidRPr="004A344C">
        <w:rPr>
          <w:rFonts w:ascii="Arial" w:hAnsi="Arial" w:cs="Arial"/>
        </w:rPr>
        <w:t>Sirolimus</w:t>
      </w:r>
      <w:proofErr w:type="spellEnd"/>
      <w:r w:rsidRPr="004A344C">
        <w:rPr>
          <w:rFonts w:ascii="Arial" w:hAnsi="Arial" w:cs="Arial"/>
        </w:rPr>
        <w:t xml:space="preserve"> (Anti-MTOR) And </w:t>
      </w:r>
      <w:proofErr w:type="spellStart"/>
      <w:r w:rsidRPr="004A344C">
        <w:rPr>
          <w:rFonts w:ascii="Arial" w:hAnsi="Arial" w:cs="Arial"/>
        </w:rPr>
        <w:t>Sunitinib</w:t>
      </w:r>
      <w:proofErr w:type="spellEnd"/>
      <w:r w:rsidRPr="004A344C">
        <w:rPr>
          <w:rFonts w:ascii="Arial" w:hAnsi="Arial" w:cs="Arial"/>
        </w:rPr>
        <w:t xml:space="preserve"> (Anti-VEGF) on MCF-7 Breast Cancer Cell Line and </w:t>
      </w:r>
      <w:proofErr w:type="spellStart"/>
      <w:r w:rsidRPr="004A344C">
        <w:rPr>
          <w:rFonts w:ascii="Arial" w:hAnsi="Arial" w:cs="Arial"/>
        </w:rPr>
        <w:t>Xenograft</w:t>
      </w:r>
      <w:proofErr w:type="spellEnd"/>
      <w:r w:rsidRPr="004A344C">
        <w:rPr>
          <w:rFonts w:ascii="Arial" w:hAnsi="Arial" w:cs="Arial"/>
        </w:rPr>
        <w:t xml:space="preserve"> Mouse Model , USM (RUI2017) –Co-Res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r w:rsidRPr="004A344C">
        <w:rPr>
          <w:rFonts w:ascii="Arial" w:hAnsi="Arial" w:cs="Arial"/>
        </w:rPr>
        <w:t xml:space="preserve">Anatomical Structure &amp; DNA Methylation Study of Stingless bee brain as a model for </w:t>
      </w:r>
      <w:proofErr w:type="spellStart"/>
      <w:r w:rsidRPr="004A344C">
        <w:rPr>
          <w:rFonts w:ascii="Arial" w:hAnsi="Arial" w:cs="Arial"/>
        </w:rPr>
        <w:t>cognitif</w:t>
      </w:r>
      <w:proofErr w:type="spellEnd"/>
      <w:r w:rsidRPr="004A344C">
        <w:rPr>
          <w:rFonts w:ascii="Arial" w:hAnsi="Arial" w:cs="Arial"/>
        </w:rPr>
        <w:t xml:space="preserve"> research (ST)-PI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r w:rsidRPr="004A344C">
        <w:rPr>
          <w:rFonts w:ascii="Arial" w:hAnsi="Arial" w:cs="Arial"/>
        </w:rPr>
        <w:t xml:space="preserve">Determination of the mechanism of action of </w:t>
      </w:r>
      <w:proofErr w:type="spellStart"/>
      <w:r w:rsidRPr="004A344C">
        <w:rPr>
          <w:rFonts w:ascii="Arial" w:hAnsi="Arial" w:cs="Arial"/>
        </w:rPr>
        <w:t>artemisinin</w:t>
      </w:r>
      <w:proofErr w:type="spellEnd"/>
      <w:r w:rsidRPr="004A344C">
        <w:rPr>
          <w:rFonts w:ascii="Arial" w:hAnsi="Arial" w:cs="Arial"/>
        </w:rPr>
        <w:t xml:space="preserve"> in the malaria parasite, P. </w:t>
      </w:r>
      <w:proofErr w:type="spellStart"/>
      <w:r w:rsidRPr="004A344C">
        <w:rPr>
          <w:rFonts w:ascii="Arial" w:hAnsi="Arial" w:cs="Arial"/>
        </w:rPr>
        <w:t>Palciparum</w:t>
      </w:r>
      <w:proofErr w:type="spellEnd"/>
      <w:r w:rsidRPr="004A344C">
        <w:rPr>
          <w:rFonts w:ascii="Arial" w:hAnsi="Arial" w:cs="Arial"/>
        </w:rPr>
        <w:t xml:space="preserve"> –Co-Res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r w:rsidRPr="004A344C">
        <w:rPr>
          <w:rFonts w:ascii="Arial" w:hAnsi="Arial" w:cs="Arial"/>
        </w:rPr>
        <w:t>Potential of Stingless Bee Honey in Modulating Skin Aging of Human Fibroblast Cells –Co-Res</w:t>
      </w:r>
    </w:p>
    <w:p w:rsidR="00B23B60" w:rsidRPr="004A344C" w:rsidRDefault="00B23B60" w:rsidP="00B23B60">
      <w:pPr>
        <w:numPr>
          <w:ilvl w:val="0"/>
          <w:numId w:val="3"/>
        </w:numPr>
        <w:suppressAutoHyphens w:val="0"/>
        <w:spacing w:line="240" w:lineRule="auto"/>
        <w:ind w:leftChars="0" w:left="993" w:firstLineChars="0" w:hanging="284"/>
        <w:textDirection w:val="lrTb"/>
        <w:textAlignment w:val="auto"/>
        <w:outlineLvl w:val="9"/>
        <w:rPr>
          <w:rFonts w:ascii="Arial" w:hAnsi="Arial" w:cs="Arial"/>
        </w:rPr>
      </w:pPr>
      <w:proofErr w:type="spellStart"/>
      <w:r w:rsidRPr="004A344C">
        <w:rPr>
          <w:rFonts w:ascii="Arial" w:hAnsi="Arial" w:cs="Arial"/>
        </w:rPr>
        <w:t>Oncolytic</w:t>
      </w:r>
      <w:proofErr w:type="spellEnd"/>
      <w:r w:rsidRPr="004A344C">
        <w:rPr>
          <w:rFonts w:ascii="Arial" w:hAnsi="Arial" w:cs="Arial"/>
        </w:rPr>
        <w:t xml:space="preserve"> effects of NDV on Large Non-human Primate: A Preclinical Studies - MAKNA Grant–Co-Res</w:t>
      </w:r>
    </w:p>
    <w:p w:rsidR="00B23B60" w:rsidRPr="004A344C" w:rsidRDefault="00B23B60" w:rsidP="00B23B60">
      <w:pPr>
        <w:ind w:leftChars="0" w:left="720" w:firstLineChars="0" w:firstLine="0"/>
        <w:rPr>
          <w:rFonts w:ascii="Arial" w:eastAsia="Arial" w:hAnsi="Arial" w:cs="Arial"/>
        </w:rPr>
      </w:pPr>
    </w:p>
    <w:p w:rsidR="003D29A7" w:rsidRPr="004A344C" w:rsidRDefault="003D29A7" w:rsidP="00E764A1">
      <w:pPr>
        <w:ind w:left="0" w:hanging="2"/>
        <w:rPr>
          <w:rFonts w:ascii="Arial" w:eastAsia="Arial" w:hAnsi="Arial" w:cs="Arial"/>
        </w:rPr>
      </w:pPr>
    </w:p>
    <w:p w:rsidR="003D29A7" w:rsidRPr="004A344C" w:rsidRDefault="00B9509C" w:rsidP="00E764A1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 w:rsidRPr="004A344C">
        <w:rPr>
          <w:rFonts w:ascii="Arial" w:eastAsia="Arial" w:hAnsi="Arial" w:cs="Arial"/>
          <w:b/>
        </w:rPr>
        <w:t xml:space="preserve">List NOT MORE than 10 Significant/Relevant/Related Journal Publications: </w:t>
      </w:r>
    </w:p>
    <w:p w:rsidR="003D29A7" w:rsidRPr="004A344C" w:rsidRDefault="003D29A7" w:rsidP="003D29A7">
      <w:pPr>
        <w:ind w:left="0" w:hanging="2"/>
        <w:rPr>
          <w:rFonts w:ascii="Arial" w:eastAsia="Arial" w:hAnsi="Arial" w:cs="Arial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r w:rsidRPr="004A344C">
        <w:rPr>
          <w:rFonts w:ascii="Arial" w:hAnsi="Arial" w:cs="Arial"/>
          <w:b/>
          <w:sz w:val="20"/>
          <w:szCs w:val="20"/>
        </w:rPr>
        <w:t>Mustafa MZ</w:t>
      </w:r>
      <w:r w:rsidRPr="004A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344C">
        <w:rPr>
          <w:rFonts w:ascii="Arial" w:hAnsi="Arial" w:cs="Arial"/>
          <w:sz w:val="20"/>
          <w:szCs w:val="20"/>
        </w:rPr>
        <w:t>Yaacob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NS, </w:t>
      </w:r>
      <w:proofErr w:type="spellStart"/>
      <w:r w:rsidRPr="004A344C">
        <w:rPr>
          <w:rFonts w:ascii="Arial" w:hAnsi="Arial" w:cs="Arial"/>
          <w:sz w:val="20"/>
          <w:szCs w:val="20"/>
        </w:rPr>
        <w:t>Sulaiman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SA. Reinventing the honey industry: opportunities of the stingless bee. </w:t>
      </w:r>
      <w:r w:rsidRPr="004A344C">
        <w:rPr>
          <w:rFonts w:ascii="Arial" w:hAnsi="Arial" w:cs="Arial"/>
          <w:i/>
          <w:iCs/>
          <w:sz w:val="20"/>
          <w:szCs w:val="20"/>
        </w:rPr>
        <w:t>Malays J Med Sci</w:t>
      </w:r>
      <w:r w:rsidRPr="004A344C">
        <w:rPr>
          <w:rFonts w:ascii="Arial" w:hAnsi="Arial" w:cs="Arial"/>
          <w:sz w:val="20"/>
          <w:szCs w:val="20"/>
        </w:rPr>
        <w:t>. 2018</w:t>
      </w:r>
      <w:proofErr w:type="gramStart"/>
      <w:r w:rsidRPr="004A344C">
        <w:rPr>
          <w:rFonts w:ascii="Arial" w:hAnsi="Arial" w:cs="Arial"/>
          <w:sz w:val="20"/>
          <w:szCs w:val="20"/>
        </w:rPr>
        <w:t>;</w:t>
      </w:r>
      <w:r w:rsidRPr="004A344C">
        <w:rPr>
          <w:rFonts w:ascii="Arial" w:hAnsi="Arial" w:cs="Arial"/>
          <w:b/>
          <w:bCs/>
          <w:sz w:val="20"/>
          <w:szCs w:val="20"/>
        </w:rPr>
        <w:t>25</w:t>
      </w:r>
      <w:proofErr w:type="gramEnd"/>
      <w:r w:rsidRPr="004A344C">
        <w:rPr>
          <w:rFonts w:ascii="Arial" w:hAnsi="Arial" w:cs="Arial"/>
          <w:b/>
          <w:bCs/>
          <w:sz w:val="20"/>
          <w:szCs w:val="20"/>
        </w:rPr>
        <w:t>(4)</w:t>
      </w:r>
      <w:r w:rsidRPr="004A344C">
        <w:rPr>
          <w:rFonts w:ascii="Arial" w:hAnsi="Arial" w:cs="Arial"/>
          <w:sz w:val="20"/>
          <w:szCs w:val="20"/>
        </w:rPr>
        <w:t>:1–5.</w:t>
      </w:r>
    </w:p>
    <w:p w:rsidR="004A344C" w:rsidRPr="004A344C" w:rsidRDefault="004A344C" w:rsidP="004A344C">
      <w:pPr>
        <w:pStyle w:val="ListParagraph"/>
        <w:autoSpaceDE w:val="0"/>
        <w:autoSpaceDN w:val="0"/>
        <w:adjustRightInd w:val="0"/>
        <w:spacing w:line="24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proofErr w:type="spellStart"/>
      <w:r w:rsidRPr="004A344C">
        <w:rPr>
          <w:rFonts w:ascii="Arial" w:hAnsi="Arial" w:cs="Arial"/>
          <w:b/>
          <w:color w:val="201F1E"/>
          <w:sz w:val="20"/>
          <w:szCs w:val="20"/>
          <w:shd w:val="clear" w:color="auto" w:fill="FFFFFF"/>
        </w:rPr>
        <w:t>Mohd</w:t>
      </w:r>
      <w:proofErr w:type="spellEnd"/>
      <w:r w:rsidRPr="004A344C">
        <w:rPr>
          <w:rFonts w:ascii="Arial" w:hAnsi="Arial" w:cs="Arial"/>
          <w:b/>
          <w:color w:val="201F1E"/>
          <w:sz w:val="20"/>
          <w:szCs w:val="20"/>
          <w:shd w:val="clear" w:color="auto" w:fill="FFFFFF"/>
        </w:rPr>
        <w:t xml:space="preserve"> </w:t>
      </w:r>
      <w:proofErr w:type="spellStart"/>
      <w:r w:rsidRPr="004A344C">
        <w:rPr>
          <w:rFonts w:ascii="Arial" w:hAnsi="Arial" w:cs="Arial"/>
          <w:b/>
          <w:color w:val="201F1E"/>
          <w:sz w:val="20"/>
          <w:szCs w:val="20"/>
          <w:shd w:val="clear" w:color="auto" w:fill="FFFFFF"/>
        </w:rPr>
        <w:t>Zulkifli</w:t>
      </w:r>
      <w:proofErr w:type="spellEnd"/>
      <w:r w:rsidRPr="004A344C">
        <w:rPr>
          <w:rFonts w:ascii="Arial" w:hAnsi="Arial" w:cs="Arial"/>
          <w:b/>
          <w:color w:val="201F1E"/>
          <w:sz w:val="20"/>
          <w:szCs w:val="20"/>
          <w:shd w:val="clear" w:color="auto" w:fill="FFFFFF"/>
        </w:rPr>
        <w:t xml:space="preserve"> Mustafa</w:t>
      </w:r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,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Fairuz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Nabila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Zulkifli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,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Ivanna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Fernandez,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Mariatulqabtiah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Abdul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Razak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,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Muthuraju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Sangu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,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Johari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Nor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Azfa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,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Nurhidayah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Roslan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and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Mahaneem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Mohamed. Stingless Bee Honey Improves Spatial Memory in Mice, Probably Associated with Brain-derived </w:t>
      </w:r>
      <w:proofErr w:type="spellStart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Neurotrophic</w:t>
      </w:r>
      <w:proofErr w:type="spellEnd"/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 xml:space="preserve"> Factor (BDNF) and Inositol 1,4,5- Triphosphate Receptor Type 1 (Itpr1) Genes" </w:t>
      </w:r>
      <w:r w:rsidRPr="004A344C">
        <w:rPr>
          <w:rFonts w:ascii="Arial" w:hAnsi="Arial" w:cs="Arial"/>
          <w:i/>
          <w:sz w:val="20"/>
          <w:szCs w:val="20"/>
        </w:rPr>
        <w:t>Evidence-Based Complementary and Alternative Medicine</w:t>
      </w:r>
      <w:r w:rsidRPr="004A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344C">
        <w:rPr>
          <w:rFonts w:ascii="Arial" w:hAnsi="Arial" w:cs="Arial"/>
          <w:sz w:val="20"/>
          <w:szCs w:val="20"/>
        </w:rPr>
        <w:t>Vol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2019, Article ID </w:t>
      </w:r>
      <w:r w:rsidRPr="004A344C">
        <w:rPr>
          <w:rFonts w:ascii="Arial" w:hAnsi="Arial" w:cs="Arial"/>
          <w:color w:val="201F1E"/>
          <w:sz w:val="20"/>
          <w:szCs w:val="20"/>
          <w:shd w:val="clear" w:color="auto" w:fill="FFFFFF"/>
        </w:rPr>
        <w:t>8258307</w:t>
      </w:r>
    </w:p>
    <w:p w:rsidR="004A344C" w:rsidRPr="004A344C" w:rsidRDefault="004A344C" w:rsidP="004A344C">
      <w:pPr>
        <w:pStyle w:val="ListParagraph"/>
        <w:ind w:left="0" w:hanging="2"/>
        <w:rPr>
          <w:rFonts w:ascii="Arial" w:hAnsi="Arial" w:cs="Arial"/>
          <w:sz w:val="20"/>
          <w:szCs w:val="20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r w:rsidRPr="004A344C">
        <w:rPr>
          <w:rFonts w:ascii="Arial" w:hAnsi="Arial" w:cs="Arial"/>
          <w:sz w:val="20"/>
          <w:szCs w:val="20"/>
        </w:rPr>
        <w:t xml:space="preserve">Ahmad F, </w:t>
      </w:r>
      <w:proofErr w:type="spellStart"/>
      <w:r w:rsidRPr="004A344C">
        <w:rPr>
          <w:rFonts w:ascii="Arial" w:hAnsi="Arial" w:cs="Arial"/>
          <w:sz w:val="20"/>
          <w:szCs w:val="20"/>
        </w:rPr>
        <w:t>Seerangan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P, </w:t>
      </w:r>
      <w:r w:rsidRPr="004A344C">
        <w:rPr>
          <w:rFonts w:ascii="Arial" w:hAnsi="Arial" w:cs="Arial"/>
          <w:b/>
          <w:sz w:val="20"/>
          <w:szCs w:val="20"/>
        </w:rPr>
        <w:t>Mustafa MZ</w:t>
      </w:r>
      <w:r w:rsidRPr="004A344C">
        <w:rPr>
          <w:rFonts w:ascii="Arial" w:hAnsi="Arial" w:cs="Arial"/>
          <w:sz w:val="20"/>
          <w:szCs w:val="20"/>
        </w:rPr>
        <w:t xml:space="preserve">, Osman ZF, Abdullah JM, </w:t>
      </w:r>
      <w:proofErr w:type="spellStart"/>
      <w:r w:rsidRPr="004A344C">
        <w:rPr>
          <w:rFonts w:ascii="Arial" w:hAnsi="Arial" w:cs="Arial"/>
          <w:sz w:val="20"/>
          <w:szCs w:val="20"/>
        </w:rPr>
        <w:t>Idris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Z. Anti-cancer properties of </w:t>
      </w:r>
      <w:proofErr w:type="spellStart"/>
      <w:r w:rsidRPr="004A344C">
        <w:rPr>
          <w:rFonts w:ascii="Arial" w:hAnsi="Arial" w:cs="Arial"/>
          <w:i/>
          <w:iCs/>
          <w:sz w:val="20"/>
          <w:szCs w:val="20"/>
        </w:rPr>
        <w:t>Heterotrigona</w:t>
      </w:r>
      <w:proofErr w:type="spellEnd"/>
      <w:r w:rsidRPr="004A344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i/>
          <w:iCs/>
          <w:sz w:val="20"/>
          <w:szCs w:val="20"/>
        </w:rPr>
        <w:t>itama</w:t>
      </w:r>
      <w:proofErr w:type="spellEnd"/>
      <w:r w:rsidRPr="004A344C">
        <w:rPr>
          <w:rFonts w:ascii="Arial" w:hAnsi="Arial" w:cs="Arial"/>
          <w:i/>
          <w:iCs/>
          <w:sz w:val="20"/>
          <w:szCs w:val="20"/>
        </w:rPr>
        <w:t xml:space="preserve"> </w:t>
      </w:r>
      <w:r w:rsidRPr="004A344C">
        <w:rPr>
          <w:rFonts w:ascii="Arial" w:hAnsi="Arial" w:cs="Arial"/>
          <w:sz w:val="20"/>
          <w:szCs w:val="20"/>
        </w:rPr>
        <w:t xml:space="preserve">sp. honey via induction of apoptosis in malignant </w:t>
      </w:r>
      <w:proofErr w:type="spellStart"/>
      <w:r w:rsidRPr="004A344C">
        <w:rPr>
          <w:rFonts w:ascii="Arial" w:hAnsi="Arial" w:cs="Arial"/>
          <w:sz w:val="20"/>
          <w:szCs w:val="20"/>
        </w:rPr>
        <w:t>glioma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cells. </w:t>
      </w:r>
      <w:r w:rsidRPr="004A344C">
        <w:rPr>
          <w:rFonts w:ascii="Arial" w:hAnsi="Arial" w:cs="Arial"/>
          <w:i/>
          <w:iCs/>
          <w:sz w:val="20"/>
          <w:szCs w:val="20"/>
        </w:rPr>
        <w:t>Malays J Med Sci</w:t>
      </w:r>
      <w:r w:rsidRPr="004A344C">
        <w:rPr>
          <w:rFonts w:ascii="Arial" w:hAnsi="Arial" w:cs="Arial"/>
          <w:sz w:val="20"/>
          <w:szCs w:val="20"/>
        </w:rPr>
        <w:t>.2019</w:t>
      </w:r>
      <w:proofErr w:type="gramStart"/>
      <w:r w:rsidRPr="004A344C">
        <w:rPr>
          <w:rFonts w:ascii="Arial" w:hAnsi="Arial" w:cs="Arial"/>
          <w:sz w:val="20"/>
          <w:szCs w:val="20"/>
        </w:rPr>
        <w:t>;</w:t>
      </w:r>
      <w:r w:rsidRPr="004A344C">
        <w:rPr>
          <w:rFonts w:ascii="Arial" w:hAnsi="Arial" w:cs="Arial"/>
          <w:b/>
          <w:bCs/>
          <w:sz w:val="20"/>
          <w:szCs w:val="20"/>
        </w:rPr>
        <w:t>26</w:t>
      </w:r>
      <w:proofErr w:type="gramEnd"/>
      <w:r w:rsidRPr="004A344C">
        <w:rPr>
          <w:rFonts w:ascii="Arial" w:hAnsi="Arial" w:cs="Arial"/>
          <w:b/>
          <w:bCs/>
          <w:sz w:val="20"/>
          <w:szCs w:val="20"/>
        </w:rPr>
        <w:t>(2)</w:t>
      </w:r>
      <w:r w:rsidRPr="004A344C">
        <w:rPr>
          <w:rFonts w:ascii="Arial" w:hAnsi="Arial" w:cs="Arial"/>
          <w:sz w:val="20"/>
          <w:szCs w:val="20"/>
        </w:rPr>
        <w:t>:30–39.</w:t>
      </w:r>
    </w:p>
    <w:p w:rsidR="004A344C" w:rsidRPr="004A344C" w:rsidRDefault="004A344C" w:rsidP="004A344C">
      <w:pPr>
        <w:pStyle w:val="ListParagraph"/>
        <w:ind w:left="0" w:hanging="2"/>
        <w:rPr>
          <w:rFonts w:ascii="Arial" w:hAnsi="Arial" w:cs="Arial"/>
          <w:sz w:val="20"/>
          <w:szCs w:val="20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proofErr w:type="spellStart"/>
      <w:r w:rsidRPr="004A344C">
        <w:rPr>
          <w:rFonts w:ascii="Arial" w:hAnsi="Arial" w:cs="Arial"/>
          <w:sz w:val="20"/>
          <w:szCs w:val="20"/>
        </w:rPr>
        <w:t>Siti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Fairuz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Abd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Malik, </w:t>
      </w:r>
      <w:proofErr w:type="spellStart"/>
      <w:r w:rsidRPr="004A344C">
        <w:rPr>
          <w:rFonts w:ascii="Arial" w:hAnsi="Arial" w:cs="Arial"/>
          <w:sz w:val="20"/>
          <w:szCs w:val="20"/>
        </w:rPr>
        <w:t>Azalina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Zainuddin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Mohd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Zulkifli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Mustafa</w:t>
      </w:r>
      <w:r w:rsidRPr="004A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344C">
        <w:rPr>
          <w:rFonts w:ascii="Arial" w:hAnsi="Arial" w:cs="Arial"/>
          <w:sz w:val="20"/>
          <w:szCs w:val="20"/>
        </w:rPr>
        <w:t>Mahaneem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Mohamed. In Vitro Modulation of Extracellular Matrix Genes by Stingless Bee Honey in Cellular Aging of Human Dermal Fibroblast Cells. Journal of Food Biochemistry, ID JFBC-09-19-1042 (2019).</w:t>
      </w:r>
    </w:p>
    <w:p w:rsidR="004A344C" w:rsidRPr="004A344C" w:rsidRDefault="004A344C" w:rsidP="004A344C">
      <w:pPr>
        <w:pStyle w:val="ListParagraph"/>
        <w:ind w:left="0" w:hanging="2"/>
        <w:rPr>
          <w:rFonts w:ascii="Arial" w:hAnsi="Arial" w:cs="Arial"/>
          <w:sz w:val="20"/>
          <w:szCs w:val="20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r w:rsidRPr="004A344C">
        <w:rPr>
          <w:rFonts w:ascii="Arial" w:hAnsi="Arial" w:cs="Arial"/>
          <w:sz w:val="20"/>
          <w:szCs w:val="20"/>
        </w:rPr>
        <w:t xml:space="preserve">Ahmad </w:t>
      </w:r>
      <w:proofErr w:type="spellStart"/>
      <w:r w:rsidRPr="004A344C">
        <w:rPr>
          <w:rFonts w:ascii="Arial" w:hAnsi="Arial" w:cs="Arial"/>
          <w:sz w:val="20"/>
          <w:szCs w:val="20"/>
        </w:rPr>
        <w:t>Zulkifli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Mohd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Rafie</w:t>
      </w:r>
      <w:proofErr w:type="gramStart"/>
      <w:r w:rsidRPr="004A344C">
        <w:rPr>
          <w:rFonts w:ascii="Arial" w:hAnsi="Arial" w:cs="Arial"/>
          <w:sz w:val="20"/>
          <w:szCs w:val="20"/>
        </w:rPr>
        <w:t>,1</w:t>
      </w:r>
      <w:proofErr w:type="gramEnd"/>
      <w:r w:rsidRPr="004A344C">
        <w:rPr>
          <w:rFonts w:ascii="Arial" w:hAnsi="Arial" w:cs="Arial"/>
          <w:sz w:val="20"/>
          <w:szCs w:val="20"/>
        </w:rPr>
        <w:t xml:space="preserve"> Amir Syahir,2 Wan Amir </w:t>
      </w:r>
      <w:proofErr w:type="spellStart"/>
      <w:r w:rsidRPr="004A344C">
        <w:rPr>
          <w:rFonts w:ascii="Arial" w:hAnsi="Arial" w:cs="Arial"/>
          <w:sz w:val="20"/>
          <w:szCs w:val="20"/>
        </w:rPr>
        <w:t>Nizam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Wan Ahmad,3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Mohd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Zulkifli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Mustafa</w:t>
      </w:r>
      <w:r w:rsidRPr="004A344C">
        <w:rPr>
          <w:rFonts w:ascii="Arial" w:hAnsi="Arial" w:cs="Arial"/>
          <w:sz w:val="20"/>
          <w:szCs w:val="20"/>
        </w:rPr>
        <w:t xml:space="preserve">,4 and Abdul </w:t>
      </w:r>
      <w:proofErr w:type="spellStart"/>
      <w:r w:rsidRPr="004A344C">
        <w:rPr>
          <w:rFonts w:ascii="Arial" w:hAnsi="Arial" w:cs="Arial"/>
          <w:sz w:val="20"/>
          <w:szCs w:val="20"/>
        </w:rPr>
        <w:t>Razak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Mariatulqabtiah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4A344C">
        <w:rPr>
          <w:rFonts w:ascii="Arial" w:hAnsi="Arial" w:cs="Arial"/>
          <w:sz w:val="20"/>
          <w:szCs w:val="20"/>
        </w:rPr>
        <w:t xml:space="preserve">Supplementation of Stingless Bee Honey from </w:t>
      </w:r>
      <w:proofErr w:type="spellStart"/>
      <w:r w:rsidRPr="004A344C">
        <w:rPr>
          <w:rFonts w:ascii="Arial" w:hAnsi="Arial" w:cs="Arial"/>
          <w:sz w:val="20"/>
          <w:szCs w:val="20"/>
        </w:rPr>
        <w:t>Heterotrigona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itama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Improves </w:t>
      </w:r>
      <w:proofErr w:type="spellStart"/>
      <w:r w:rsidRPr="004A344C">
        <w:rPr>
          <w:rFonts w:ascii="Arial" w:hAnsi="Arial" w:cs="Arial"/>
          <w:sz w:val="20"/>
          <w:szCs w:val="20"/>
        </w:rPr>
        <w:t>Antiobesity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Parameters in High-Fat Diet Induced Obese Rat Model.</w:t>
      </w:r>
      <w:proofErr w:type="gramEnd"/>
      <w:r w:rsidRPr="004A344C">
        <w:rPr>
          <w:rFonts w:ascii="Arial" w:hAnsi="Arial" w:cs="Arial"/>
          <w:sz w:val="20"/>
          <w:szCs w:val="20"/>
        </w:rPr>
        <w:t xml:space="preserve"> </w:t>
      </w:r>
      <w:r w:rsidRPr="004A344C">
        <w:rPr>
          <w:rFonts w:ascii="Arial" w:hAnsi="Arial" w:cs="Arial"/>
          <w:i/>
          <w:sz w:val="20"/>
          <w:szCs w:val="20"/>
        </w:rPr>
        <w:t>Evidence-Based Complementary and Alternative Medicine</w:t>
      </w:r>
      <w:r w:rsidRPr="004A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344C">
        <w:rPr>
          <w:rFonts w:ascii="Arial" w:hAnsi="Arial" w:cs="Arial"/>
          <w:sz w:val="20"/>
          <w:szCs w:val="20"/>
        </w:rPr>
        <w:t>Vol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2018, Article ID 6371582, 10 pages</w:t>
      </w:r>
    </w:p>
    <w:p w:rsidR="004A344C" w:rsidRPr="004A344C" w:rsidRDefault="004A344C" w:rsidP="004A344C">
      <w:pPr>
        <w:spacing w:line="240" w:lineRule="auto"/>
        <w:ind w:left="0" w:hanging="2"/>
        <w:jc w:val="both"/>
        <w:rPr>
          <w:rFonts w:ascii="Arial" w:hAnsi="Arial" w:cs="Arial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r w:rsidRPr="004A344C">
        <w:rPr>
          <w:rFonts w:ascii="Arial" w:hAnsi="Arial" w:cs="Arial"/>
          <w:sz w:val="20"/>
          <w:szCs w:val="20"/>
        </w:rPr>
        <w:t xml:space="preserve">Ahmad </w:t>
      </w:r>
      <w:proofErr w:type="spellStart"/>
      <w:r w:rsidRPr="004A344C">
        <w:rPr>
          <w:rFonts w:ascii="Arial" w:hAnsi="Arial" w:cs="Arial"/>
          <w:sz w:val="20"/>
          <w:szCs w:val="20"/>
        </w:rPr>
        <w:t>Syazwan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Ramli1, A. H. Luqman1, </w:t>
      </w:r>
      <w:proofErr w:type="spellStart"/>
      <w:r w:rsidRPr="004A344C">
        <w:rPr>
          <w:rFonts w:ascii="Arial" w:hAnsi="Arial" w:cs="Arial"/>
          <w:sz w:val="20"/>
          <w:szCs w:val="20"/>
        </w:rPr>
        <w:t>Firdaus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Basrawi1,*, Ahmed N. Oumer1, </w:t>
      </w:r>
      <w:proofErr w:type="spellStart"/>
      <w:r w:rsidRPr="004A344C">
        <w:rPr>
          <w:rFonts w:ascii="Arial" w:hAnsi="Arial" w:cs="Arial"/>
          <w:sz w:val="20"/>
          <w:szCs w:val="20"/>
        </w:rPr>
        <w:t>Azizuddin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Abd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Aziz1, and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Mohd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Zulkifli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Mustafa</w:t>
      </w:r>
      <w:r w:rsidRPr="004A344C">
        <w:rPr>
          <w:rFonts w:ascii="Arial" w:hAnsi="Arial" w:cs="Arial"/>
          <w:sz w:val="20"/>
          <w:szCs w:val="20"/>
        </w:rPr>
        <w:t>2. A new cooling technique for stingless bees hive. MATEC Web of Conferences 131, 03013 (2017)</w:t>
      </w:r>
    </w:p>
    <w:p w:rsidR="004A344C" w:rsidRPr="004A344C" w:rsidRDefault="004A344C" w:rsidP="004A344C">
      <w:pPr>
        <w:pStyle w:val="ListParagraph"/>
        <w:spacing w:line="24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spacing w:after="200" w:line="276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r w:rsidRPr="004A344C">
        <w:rPr>
          <w:rFonts w:ascii="Arial" w:hAnsi="Arial" w:cs="Arial"/>
          <w:sz w:val="20"/>
          <w:szCs w:val="20"/>
        </w:rPr>
        <w:t xml:space="preserve">AS </w:t>
      </w:r>
      <w:proofErr w:type="spellStart"/>
      <w:r w:rsidRPr="004A344C">
        <w:rPr>
          <w:rFonts w:ascii="Arial" w:hAnsi="Arial" w:cs="Arial"/>
          <w:sz w:val="20"/>
          <w:szCs w:val="20"/>
        </w:rPr>
        <w:t>Ramli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, F </w:t>
      </w:r>
      <w:proofErr w:type="spellStart"/>
      <w:r w:rsidRPr="004A344C">
        <w:rPr>
          <w:rFonts w:ascii="Arial" w:hAnsi="Arial" w:cs="Arial"/>
          <w:sz w:val="20"/>
          <w:szCs w:val="20"/>
        </w:rPr>
        <w:t>Basrawi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, DMND </w:t>
      </w:r>
      <w:proofErr w:type="spellStart"/>
      <w:r w:rsidRPr="004A344C">
        <w:rPr>
          <w:rFonts w:ascii="Arial" w:hAnsi="Arial" w:cs="Arial"/>
          <w:sz w:val="20"/>
          <w:szCs w:val="20"/>
        </w:rPr>
        <w:t>Idris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, MH bin </w:t>
      </w:r>
      <w:proofErr w:type="spellStart"/>
      <w:r w:rsidRPr="004A344C">
        <w:rPr>
          <w:rFonts w:ascii="Arial" w:hAnsi="Arial" w:cs="Arial"/>
          <w:sz w:val="20"/>
          <w:szCs w:val="20"/>
        </w:rPr>
        <w:t>Yusof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, TK Ibrahim, </w:t>
      </w:r>
      <w:proofErr w:type="gramStart"/>
      <w:r w:rsidRPr="004A344C">
        <w:rPr>
          <w:rFonts w:ascii="Arial" w:hAnsi="Arial" w:cs="Arial"/>
          <w:b/>
          <w:sz w:val="20"/>
          <w:szCs w:val="20"/>
        </w:rPr>
        <w:t>Z</w:t>
      </w:r>
      <w:proofErr w:type="gramEnd"/>
      <w:r w:rsidRPr="004A344C">
        <w:rPr>
          <w:rFonts w:ascii="Arial" w:hAnsi="Arial" w:cs="Arial"/>
          <w:b/>
          <w:sz w:val="20"/>
          <w:szCs w:val="20"/>
        </w:rPr>
        <w:t xml:space="preserve"> Mustafa. </w:t>
      </w:r>
      <w:r w:rsidRPr="004A344C">
        <w:rPr>
          <w:rFonts w:ascii="Arial" w:hAnsi="Arial" w:cs="Arial"/>
          <w:sz w:val="20"/>
          <w:szCs w:val="20"/>
        </w:rPr>
        <w:t xml:space="preserve">A new dewatering technique for stingless bees honey </w:t>
      </w:r>
      <w:proofErr w:type="spellStart"/>
      <w:r w:rsidRPr="004A344C">
        <w:rPr>
          <w:rFonts w:ascii="Arial" w:hAnsi="Arial" w:cs="Arial"/>
          <w:sz w:val="20"/>
          <w:szCs w:val="20"/>
        </w:rPr>
        <w:t>nMATEC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Web of Conferences 2017 | conference-paper DOI: 10.1051/</w:t>
      </w:r>
      <w:proofErr w:type="spellStart"/>
      <w:r w:rsidRPr="004A344C">
        <w:rPr>
          <w:rFonts w:ascii="Arial" w:hAnsi="Arial" w:cs="Arial"/>
          <w:sz w:val="20"/>
          <w:szCs w:val="20"/>
        </w:rPr>
        <w:t>matecconf</w:t>
      </w:r>
      <w:proofErr w:type="spellEnd"/>
      <w:r w:rsidRPr="004A344C">
        <w:rPr>
          <w:rFonts w:ascii="Arial" w:hAnsi="Arial" w:cs="Arial"/>
          <w:sz w:val="20"/>
          <w:szCs w:val="20"/>
        </w:rPr>
        <w:t>/201713103014 EID: 2-s2.0-85033238366 Scopus – Elsevier</w:t>
      </w:r>
    </w:p>
    <w:p w:rsidR="004A344C" w:rsidRPr="004A344C" w:rsidRDefault="004A344C" w:rsidP="004A344C">
      <w:pPr>
        <w:pStyle w:val="Default"/>
        <w:ind w:hanging="2"/>
        <w:jc w:val="both"/>
        <w:rPr>
          <w:rFonts w:ascii="Arial" w:hAnsi="Arial" w:cs="Arial"/>
          <w:sz w:val="20"/>
          <w:szCs w:val="20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proofErr w:type="spellStart"/>
      <w:r w:rsidRPr="004A344C">
        <w:rPr>
          <w:rFonts w:ascii="Arial" w:hAnsi="Arial" w:cs="Arial"/>
          <w:sz w:val="20"/>
          <w:szCs w:val="20"/>
        </w:rPr>
        <w:lastRenderedPageBreak/>
        <w:t>Nur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Maisarah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Ahmad Jailani1, </w:t>
      </w:r>
      <w:proofErr w:type="spellStart"/>
      <w:r w:rsidRPr="004A344C">
        <w:rPr>
          <w:rFonts w:ascii="Arial" w:hAnsi="Arial" w:cs="Arial"/>
          <w:sz w:val="20"/>
          <w:szCs w:val="20"/>
        </w:rPr>
        <w:t>Shuhaimi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Mustafa2</w:t>
      </w:r>
      <w:proofErr w:type="gramStart"/>
      <w:r w:rsidRPr="004A344C">
        <w:rPr>
          <w:rFonts w:ascii="Arial" w:hAnsi="Arial" w:cs="Arial"/>
          <w:sz w:val="20"/>
          <w:szCs w:val="20"/>
        </w:rPr>
        <w:t>,3</w:t>
      </w:r>
      <w:proofErr w:type="gramEnd"/>
      <w:r w:rsidRPr="004A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Mohd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Zulkifli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Mustafa</w:t>
      </w:r>
      <w:r w:rsidRPr="004A344C">
        <w:rPr>
          <w:rFonts w:ascii="Arial" w:hAnsi="Arial" w:cs="Arial"/>
          <w:sz w:val="20"/>
          <w:szCs w:val="20"/>
        </w:rPr>
        <w:t xml:space="preserve">4 and Abdul </w:t>
      </w:r>
      <w:proofErr w:type="spellStart"/>
      <w:r w:rsidRPr="004A344C">
        <w:rPr>
          <w:rFonts w:ascii="Arial" w:hAnsi="Arial" w:cs="Arial"/>
          <w:sz w:val="20"/>
          <w:szCs w:val="20"/>
        </w:rPr>
        <w:t>Razak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Mariatulqabtiah1,3*  Nest Characteristics of Stingless Bee </w:t>
      </w:r>
      <w:proofErr w:type="spellStart"/>
      <w:r w:rsidRPr="004A344C">
        <w:rPr>
          <w:rFonts w:ascii="Arial" w:hAnsi="Arial" w:cs="Arial"/>
          <w:sz w:val="20"/>
          <w:szCs w:val="20"/>
        </w:rPr>
        <w:t>Heterotrigona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itama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(Hymenoptera: </w:t>
      </w:r>
      <w:proofErr w:type="spellStart"/>
      <w:r w:rsidRPr="004A344C">
        <w:rPr>
          <w:rFonts w:ascii="Arial" w:hAnsi="Arial" w:cs="Arial"/>
          <w:sz w:val="20"/>
          <w:szCs w:val="20"/>
        </w:rPr>
        <w:t>Apidae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) upon Colony Transfer and Splitting. </w:t>
      </w:r>
      <w:proofErr w:type="spellStart"/>
      <w:r w:rsidRPr="004A344C">
        <w:rPr>
          <w:rFonts w:ascii="Arial" w:hAnsi="Arial" w:cs="Arial"/>
          <w:sz w:val="20"/>
          <w:szCs w:val="20"/>
        </w:rPr>
        <w:t>Pertanika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J. Trop. Agric. Sc. 42 (2): 861 - 869 (2019)</w:t>
      </w:r>
    </w:p>
    <w:p w:rsidR="004A344C" w:rsidRPr="004A344C" w:rsidRDefault="004A344C" w:rsidP="004A344C">
      <w:pPr>
        <w:pStyle w:val="ListParagraph"/>
        <w:spacing w:line="24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proofErr w:type="spellStart"/>
      <w:r w:rsidRPr="004A344C">
        <w:rPr>
          <w:rFonts w:ascii="Arial" w:hAnsi="Arial" w:cs="Arial"/>
          <w:b/>
          <w:sz w:val="20"/>
          <w:szCs w:val="20"/>
        </w:rPr>
        <w:t>Mohd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Zulkifli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Mustafa</w:t>
      </w:r>
      <w:r w:rsidRPr="004A344C">
        <w:rPr>
          <w:rFonts w:ascii="Arial" w:hAnsi="Arial" w:cs="Arial"/>
          <w:sz w:val="20"/>
          <w:szCs w:val="20"/>
        </w:rPr>
        <w:t xml:space="preserve">1, </w:t>
      </w:r>
      <w:proofErr w:type="spellStart"/>
      <w:r w:rsidRPr="004A344C">
        <w:rPr>
          <w:rFonts w:ascii="Arial" w:hAnsi="Arial" w:cs="Arial"/>
          <w:sz w:val="20"/>
          <w:szCs w:val="20"/>
        </w:rPr>
        <w:t>Amanina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Ahmad Safri1 , Nadia </w:t>
      </w:r>
      <w:proofErr w:type="spellStart"/>
      <w:r w:rsidRPr="004A344C">
        <w:rPr>
          <w:rFonts w:ascii="Arial" w:hAnsi="Arial" w:cs="Arial"/>
          <w:sz w:val="20"/>
          <w:szCs w:val="20"/>
        </w:rPr>
        <w:t>Izzati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Nordin1 , </w:t>
      </w:r>
      <w:proofErr w:type="spellStart"/>
      <w:r w:rsidRPr="004A344C">
        <w:rPr>
          <w:rFonts w:ascii="Arial" w:hAnsi="Arial" w:cs="Arial"/>
          <w:sz w:val="20"/>
          <w:szCs w:val="20"/>
        </w:rPr>
        <w:t>Ummi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Nasrah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Talib1, </w:t>
      </w:r>
      <w:proofErr w:type="spellStart"/>
      <w:r w:rsidRPr="004A344C">
        <w:rPr>
          <w:rFonts w:ascii="Arial" w:hAnsi="Arial" w:cs="Arial"/>
          <w:sz w:val="20"/>
          <w:szCs w:val="20"/>
        </w:rPr>
        <w:t>Siti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Amrah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Sulaiman2, </w:t>
      </w:r>
      <w:proofErr w:type="spellStart"/>
      <w:r w:rsidRPr="004A344C">
        <w:rPr>
          <w:rFonts w:ascii="Arial" w:hAnsi="Arial" w:cs="Arial"/>
          <w:sz w:val="20"/>
          <w:szCs w:val="20"/>
        </w:rPr>
        <w:t>Mahaneem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Mohamed3. Empowering Community via Sustainable Stingless Beekeeping. </w:t>
      </w:r>
      <w:r w:rsidRPr="004A344C">
        <w:rPr>
          <w:rFonts w:ascii="Arial" w:hAnsi="Arial" w:cs="Arial"/>
          <w:i/>
          <w:sz w:val="20"/>
          <w:szCs w:val="20"/>
        </w:rPr>
        <w:t>Proceeding</w:t>
      </w:r>
      <w:r w:rsidRPr="004A344C">
        <w:rPr>
          <w:rFonts w:ascii="Arial" w:hAnsi="Arial" w:cs="Arial"/>
          <w:sz w:val="20"/>
          <w:szCs w:val="20"/>
        </w:rPr>
        <w:t xml:space="preserve"> 4th National Conference on Knowledge Transfer (NCKT’17), EDC-UUM Hotel, </w:t>
      </w:r>
      <w:proofErr w:type="spellStart"/>
      <w:r w:rsidRPr="004A344C">
        <w:rPr>
          <w:rFonts w:ascii="Arial" w:hAnsi="Arial" w:cs="Arial"/>
          <w:sz w:val="20"/>
          <w:szCs w:val="20"/>
        </w:rPr>
        <w:t>Sintok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Kedah 11th to 12th of December, 2017</w:t>
      </w:r>
    </w:p>
    <w:p w:rsidR="004A344C" w:rsidRPr="004A344C" w:rsidRDefault="004A344C" w:rsidP="004A344C">
      <w:pPr>
        <w:pStyle w:val="ListParagraph"/>
        <w:ind w:left="0" w:hanging="2"/>
        <w:rPr>
          <w:rFonts w:ascii="Arial" w:hAnsi="Arial" w:cs="Arial"/>
          <w:sz w:val="20"/>
          <w:szCs w:val="20"/>
        </w:rPr>
      </w:pPr>
    </w:p>
    <w:p w:rsidR="004A344C" w:rsidRPr="004A344C" w:rsidRDefault="004A344C" w:rsidP="004A344C">
      <w:pPr>
        <w:pStyle w:val="ListParagraph"/>
        <w:numPr>
          <w:ilvl w:val="0"/>
          <w:numId w:val="4"/>
        </w:numPr>
        <w:suppressAutoHyphens w:val="0"/>
        <w:spacing w:after="200" w:line="276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  <w:proofErr w:type="spellStart"/>
      <w:r w:rsidRPr="004A344C">
        <w:rPr>
          <w:rFonts w:ascii="Arial" w:hAnsi="Arial" w:cs="Arial"/>
          <w:sz w:val="20"/>
          <w:szCs w:val="20"/>
        </w:rPr>
        <w:t>Abuzar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Elnager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, Wan </w:t>
      </w:r>
      <w:proofErr w:type="spellStart"/>
      <w:r w:rsidRPr="004A344C">
        <w:rPr>
          <w:rFonts w:ascii="Arial" w:hAnsi="Arial" w:cs="Arial"/>
          <w:sz w:val="20"/>
          <w:szCs w:val="20"/>
        </w:rPr>
        <w:t>Zaidah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Abdullah, </w:t>
      </w:r>
      <w:proofErr w:type="spellStart"/>
      <w:r w:rsidRPr="004A344C">
        <w:rPr>
          <w:rFonts w:ascii="Arial" w:hAnsi="Arial" w:cs="Arial"/>
          <w:sz w:val="20"/>
          <w:szCs w:val="20"/>
        </w:rPr>
        <w:t>Roseline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Hassan, Wan </w:t>
      </w:r>
      <w:proofErr w:type="spellStart"/>
      <w:r w:rsidRPr="004A344C">
        <w:rPr>
          <w:rFonts w:ascii="Arial" w:hAnsi="Arial" w:cs="Arial"/>
          <w:sz w:val="20"/>
          <w:szCs w:val="20"/>
        </w:rPr>
        <w:t>Soriany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Wan Md. </w:t>
      </w:r>
      <w:proofErr w:type="spellStart"/>
      <w:r w:rsidRPr="004A344C">
        <w:rPr>
          <w:rFonts w:ascii="Arial" w:hAnsi="Arial" w:cs="Arial"/>
          <w:sz w:val="20"/>
          <w:szCs w:val="20"/>
        </w:rPr>
        <w:t>Zain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344C">
        <w:rPr>
          <w:rFonts w:ascii="Arial" w:hAnsi="Arial" w:cs="Arial"/>
          <w:b/>
          <w:sz w:val="20"/>
          <w:szCs w:val="20"/>
        </w:rPr>
        <w:t>Mohd</w:t>
      </w:r>
      <w:proofErr w:type="spellEnd"/>
      <w:r w:rsidRPr="004A34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b/>
          <w:bCs/>
          <w:sz w:val="20"/>
          <w:szCs w:val="20"/>
        </w:rPr>
        <w:t>Zulkifli</w:t>
      </w:r>
      <w:proofErr w:type="spellEnd"/>
      <w:r w:rsidRPr="004A344C">
        <w:rPr>
          <w:rFonts w:ascii="Arial" w:hAnsi="Arial" w:cs="Arial"/>
          <w:b/>
          <w:bCs/>
          <w:sz w:val="20"/>
          <w:szCs w:val="20"/>
        </w:rPr>
        <w:t xml:space="preserve"> Mustafa</w:t>
      </w:r>
      <w:r w:rsidRPr="004A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344C">
        <w:rPr>
          <w:rFonts w:ascii="Arial" w:hAnsi="Arial" w:cs="Arial"/>
          <w:sz w:val="20"/>
          <w:szCs w:val="20"/>
        </w:rPr>
        <w:t>Zamzuri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Idris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344C">
        <w:rPr>
          <w:rFonts w:ascii="Arial" w:hAnsi="Arial" w:cs="Arial"/>
          <w:sz w:val="20"/>
          <w:szCs w:val="20"/>
        </w:rPr>
        <w:t>Nadiah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Wan-</w:t>
      </w:r>
      <w:proofErr w:type="spellStart"/>
      <w:r w:rsidRPr="004A344C">
        <w:rPr>
          <w:rFonts w:ascii="Arial" w:hAnsi="Arial" w:cs="Arial"/>
          <w:sz w:val="20"/>
          <w:szCs w:val="20"/>
        </w:rPr>
        <w:t>Arfah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A344C">
        <w:rPr>
          <w:rFonts w:ascii="Arial" w:hAnsi="Arial" w:cs="Arial"/>
          <w:sz w:val="20"/>
          <w:szCs w:val="20"/>
        </w:rPr>
        <w:t>Siti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Amrah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4C">
        <w:rPr>
          <w:rFonts w:ascii="Arial" w:hAnsi="Arial" w:cs="Arial"/>
          <w:sz w:val="20"/>
          <w:szCs w:val="20"/>
        </w:rPr>
        <w:t>Sulaiman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A344C">
        <w:rPr>
          <w:rFonts w:ascii="Arial" w:hAnsi="Arial" w:cs="Arial"/>
          <w:sz w:val="20"/>
          <w:szCs w:val="20"/>
        </w:rPr>
        <w:t>Fibrinolytic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Activity and Dose-Dependent Effect of Incubating Human Blood Clots in </w:t>
      </w:r>
      <w:proofErr w:type="spellStart"/>
      <w:r w:rsidRPr="004A344C">
        <w:rPr>
          <w:rFonts w:ascii="Arial" w:hAnsi="Arial" w:cs="Arial"/>
          <w:sz w:val="20"/>
          <w:szCs w:val="20"/>
        </w:rPr>
        <w:t>Caffeic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Acid </w:t>
      </w:r>
      <w:proofErr w:type="spellStart"/>
      <w:r w:rsidRPr="004A344C">
        <w:rPr>
          <w:rFonts w:ascii="Arial" w:hAnsi="Arial" w:cs="Arial"/>
          <w:sz w:val="20"/>
          <w:szCs w:val="20"/>
        </w:rPr>
        <w:t>Phenethyl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Ester: In Vitro Assays. </w:t>
      </w:r>
      <w:proofErr w:type="spellStart"/>
      <w:r w:rsidRPr="004A344C">
        <w:rPr>
          <w:rFonts w:ascii="Arial" w:hAnsi="Arial" w:cs="Arial"/>
          <w:sz w:val="20"/>
          <w:szCs w:val="20"/>
        </w:rPr>
        <w:t>BioMed</w:t>
      </w:r>
      <w:proofErr w:type="spellEnd"/>
      <w:r w:rsidRPr="004A344C">
        <w:rPr>
          <w:rFonts w:ascii="Arial" w:hAnsi="Arial" w:cs="Arial"/>
          <w:sz w:val="20"/>
          <w:szCs w:val="20"/>
        </w:rPr>
        <w:t xml:space="preserve"> Research International, vol. 2015, Article ID 627471, 10 pages</w:t>
      </w:r>
    </w:p>
    <w:p w:rsidR="00B23B60" w:rsidRPr="004A344C" w:rsidRDefault="00B23B60" w:rsidP="003D29A7">
      <w:pPr>
        <w:ind w:left="0" w:hanging="2"/>
        <w:rPr>
          <w:rFonts w:ascii="Arial" w:eastAsia="Arial" w:hAnsi="Arial" w:cs="Arial"/>
        </w:rPr>
      </w:pPr>
    </w:p>
    <w:sectPr w:rsidR="00B23B60" w:rsidRPr="004A3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09C" w:rsidRDefault="00B9509C" w:rsidP="00E764A1">
      <w:pPr>
        <w:spacing w:line="240" w:lineRule="auto"/>
        <w:ind w:left="0" w:hanging="2"/>
      </w:pPr>
      <w:r>
        <w:separator/>
      </w:r>
    </w:p>
  </w:endnote>
  <w:endnote w:type="continuationSeparator" w:id="0">
    <w:p w:rsidR="00B9509C" w:rsidRDefault="00B9509C" w:rsidP="00E764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m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60" w:rsidRDefault="00B23B60" w:rsidP="00B23B6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9A7" w:rsidRDefault="00B9509C" w:rsidP="00E764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Page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E764A1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54652D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of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E764A1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54652D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3D29A7" w:rsidRDefault="003D29A7" w:rsidP="00E764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60" w:rsidRDefault="00B23B60" w:rsidP="00B23B6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09C" w:rsidRDefault="00B9509C" w:rsidP="00E764A1">
      <w:pPr>
        <w:spacing w:line="240" w:lineRule="auto"/>
        <w:ind w:left="0" w:hanging="2"/>
      </w:pPr>
      <w:r>
        <w:separator/>
      </w:r>
    </w:p>
  </w:footnote>
  <w:footnote w:type="continuationSeparator" w:id="0">
    <w:p w:rsidR="00B9509C" w:rsidRDefault="00B9509C" w:rsidP="00E764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60" w:rsidRDefault="00B23B60" w:rsidP="00B23B6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9A7" w:rsidRDefault="003D29A7" w:rsidP="00E764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1"/>
      <w:tblW w:w="9502" w:type="dxa"/>
      <w:tblLayout w:type="fixed"/>
      <w:tblLook w:val="0000" w:firstRow="0" w:lastRow="0" w:firstColumn="0" w:lastColumn="0" w:noHBand="0" w:noVBand="0"/>
    </w:tblPr>
    <w:tblGrid>
      <w:gridCol w:w="1914"/>
      <w:gridCol w:w="7588"/>
    </w:tblGrid>
    <w:tr w:rsidR="003D29A7">
      <w:trPr>
        <w:trHeight w:val="740"/>
      </w:trPr>
      <w:tc>
        <w:tcPr>
          <w:tcW w:w="1914" w:type="dxa"/>
        </w:tcPr>
        <w:p w:rsidR="003D29A7" w:rsidRDefault="00B9509C" w:rsidP="00E764A1">
          <w:pPr>
            <w:tabs>
              <w:tab w:val="left" w:pos="6060"/>
            </w:tabs>
            <w:ind w:left="0" w:hanging="2"/>
            <w:rPr>
              <w:rFonts w:ascii="Palatino Linotype" w:eastAsia="Palatino Linotype" w:hAnsi="Palatino Linotype" w:cs="Palatino Linotype"/>
              <w:color w:val="000000"/>
              <w:sz w:val="12"/>
              <w:szCs w:val="12"/>
            </w:rPr>
          </w:pPr>
          <w:r>
            <w:rPr>
              <w:noProof/>
              <w:lang w:val="en-MY" w:eastAsia="en-MY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-73659</wp:posOffset>
                </wp:positionH>
                <wp:positionV relativeFrom="paragraph">
                  <wp:posOffset>-12699</wp:posOffset>
                </wp:positionV>
                <wp:extent cx="1990725" cy="58928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589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88" w:type="dxa"/>
        </w:tcPr>
        <w:p w:rsidR="003D29A7" w:rsidRDefault="00B9509C" w:rsidP="00E764A1">
          <w:pPr>
            <w:jc w:val="right"/>
            <w:rPr>
              <w:rFonts w:ascii="Arimo" w:eastAsia="Arimo" w:hAnsi="Arimo" w:cs="Arimo"/>
              <w:color w:val="000000"/>
              <w:sz w:val="12"/>
              <w:szCs w:val="12"/>
            </w:rPr>
          </w:pPr>
          <w:proofErr w:type="spellStart"/>
          <w:r>
            <w:rPr>
              <w:rFonts w:ascii="Arimo" w:eastAsia="Arimo" w:hAnsi="Arimo" w:cs="Arimo"/>
              <w:color w:val="000000"/>
              <w:sz w:val="12"/>
              <w:szCs w:val="12"/>
            </w:rPr>
            <w:t>JEPeM</w:t>
          </w:r>
          <w:proofErr w:type="spellEnd"/>
          <w:r>
            <w:rPr>
              <w:rFonts w:ascii="Arimo" w:eastAsia="Arimo" w:hAnsi="Arimo" w:cs="Arimo"/>
              <w:color w:val="000000"/>
              <w:sz w:val="12"/>
              <w:szCs w:val="12"/>
            </w:rPr>
            <w:t>-USM FORM 2(L)2019: TEMPLATE CV FOR RESEARCHERS</w:t>
          </w:r>
        </w:p>
        <w:p w:rsidR="003D29A7" w:rsidRDefault="00B9509C" w:rsidP="00E764A1">
          <w:pPr>
            <w:jc w:val="right"/>
            <w:rPr>
              <w:rFonts w:ascii="Arimo" w:eastAsia="Arimo" w:hAnsi="Arimo" w:cs="Arimo"/>
              <w:color w:val="000000"/>
              <w:sz w:val="12"/>
              <w:szCs w:val="12"/>
            </w:rPr>
          </w:pPr>
          <w:r>
            <w:rPr>
              <w:rFonts w:ascii="Arimo" w:eastAsia="Arimo" w:hAnsi="Arimo" w:cs="Arimo"/>
              <w:i/>
              <w:color w:val="000000"/>
              <w:sz w:val="12"/>
              <w:szCs w:val="12"/>
            </w:rPr>
            <w:t>07/01/2019</w:t>
          </w:r>
        </w:p>
      </w:tc>
    </w:tr>
  </w:tbl>
  <w:p w:rsidR="003D29A7" w:rsidRDefault="003D29A7" w:rsidP="00E764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60" w:rsidRDefault="00B23B60" w:rsidP="00B23B60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03CC"/>
    <w:multiLevelType w:val="multilevel"/>
    <w:tmpl w:val="CC2AECBE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08118E0"/>
    <w:multiLevelType w:val="multilevel"/>
    <w:tmpl w:val="1838897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9FF52BD"/>
    <w:multiLevelType w:val="hybridMultilevel"/>
    <w:tmpl w:val="DC7ABF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C2A24"/>
    <w:multiLevelType w:val="hybridMultilevel"/>
    <w:tmpl w:val="0F429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29A7"/>
    <w:rsid w:val="003D29A7"/>
    <w:rsid w:val="004A344C"/>
    <w:rsid w:val="0054652D"/>
    <w:rsid w:val="00B23B60"/>
    <w:rsid w:val="00B83FD5"/>
    <w:rsid w:val="00B9509C"/>
    <w:rsid w:val="00E7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after="120" w:line="48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character" w:customStyle="1" w:styleId="HTMLPreformattedChar">
    <w:name w:val="HTML Preformatted Char"/>
    <w:rPr>
      <w:rFonts w:ascii="Verdana" w:hAnsi="Verdana" w:cs="Courier New"/>
      <w:color w:val="000000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5yl5">
    <w:name w:val="_5yl5"/>
    <w:rPr>
      <w:w w:val="100"/>
      <w:position w:val="-1"/>
      <w:effect w:val="none"/>
      <w:vertAlign w:val="baseline"/>
      <w:cs w:val="0"/>
      <w:em w:val="none"/>
    </w:rPr>
  </w:style>
  <w:style w:type="character" w:customStyle="1" w:styleId="highlight">
    <w:name w:val="highlight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A6"/>
    <w:rPr>
      <w:b/>
      <w:bCs/>
      <w:color w:val="221E1F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7">
    <w:name w:val="A7"/>
    <w:rPr>
      <w:b/>
      <w:bCs/>
      <w:color w:val="221E1F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0">
    <w:name w:val="A0"/>
    <w:rPr>
      <w:i/>
      <w:iCs/>
      <w:color w:val="221E1F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2">
    <w:name w:val="A2"/>
    <w:rPr>
      <w:color w:val="221E1F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xmsobodytextindent">
    <w:name w:val="x_msobodytextindent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xrwrr">
    <w:name w:val="x_rwrr"/>
    <w:rPr>
      <w:w w:val="100"/>
      <w:position w:val="-1"/>
      <w:effect w:val="none"/>
      <w:vertAlign w:val="baseline"/>
      <w:cs w:val="0"/>
      <w:em w:val="none"/>
    </w:rPr>
  </w:style>
  <w:style w:type="character" w:customStyle="1" w:styleId="xst">
    <w:name w:val="x_st"/>
    <w:rPr>
      <w:w w:val="100"/>
      <w:position w:val="-1"/>
      <w:effect w:val="none"/>
      <w:vertAlign w:val="baseline"/>
      <w:cs w:val="0"/>
      <w:em w:val="none"/>
    </w:rPr>
  </w:style>
  <w:style w:type="character" w:customStyle="1" w:styleId="xheading">
    <w:name w:val="x_heading"/>
    <w:rPr>
      <w:w w:val="100"/>
      <w:position w:val="-1"/>
      <w:effect w:val="none"/>
      <w:vertAlign w:val="baseline"/>
      <w:cs w:val="0"/>
      <w:em w:val="none"/>
    </w:rPr>
  </w:style>
  <w:style w:type="character" w:customStyle="1" w:styleId="xif-value">
    <w:name w:val="x_if-value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4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M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after="120" w:line="48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character" w:customStyle="1" w:styleId="HTMLPreformattedChar">
    <w:name w:val="HTML Preformatted Char"/>
    <w:rPr>
      <w:rFonts w:ascii="Verdana" w:hAnsi="Verdana" w:cs="Courier New"/>
      <w:color w:val="000000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5yl5">
    <w:name w:val="_5yl5"/>
    <w:rPr>
      <w:w w:val="100"/>
      <w:position w:val="-1"/>
      <w:effect w:val="none"/>
      <w:vertAlign w:val="baseline"/>
      <w:cs w:val="0"/>
      <w:em w:val="none"/>
    </w:rPr>
  </w:style>
  <w:style w:type="character" w:customStyle="1" w:styleId="highlight">
    <w:name w:val="highlight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A6"/>
    <w:rPr>
      <w:b/>
      <w:bCs/>
      <w:color w:val="221E1F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7">
    <w:name w:val="A7"/>
    <w:rPr>
      <w:b/>
      <w:bCs/>
      <w:color w:val="221E1F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0">
    <w:name w:val="A0"/>
    <w:rPr>
      <w:i/>
      <w:iCs/>
      <w:color w:val="221E1F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2">
    <w:name w:val="A2"/>
    <w:rPr>
      <w:color w:val="221E1F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xmsobodytextindent">
    <w:name w:val="x_msobodytextindent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xrwrr">
    <w:name w:val="x_rwrr"/>
    <w:rPr>
      <w:w w:val="100"/>
      <w:position w:val="-1"/>
      <w:effect w:val="none"/>
      <w:vertAlign w:val="baseline"/>
      <w:cs w:val="0"/>
      <w:em w:val="none"/>
    </w:rPr>
  </w:style>
  <w:style w:type="character" w:customStyle="1" w:styleId="xst">
    <w:name w:val="x_st"/>
    <w:rPr>
      <w:w w:val="100"/>
      <w:position w:val="-1"/>
      <w:effect w:val="none"/>
      <w:vertAlign w:val="baseline"/>
      <w:cs w:val="0"/>
      <w:em w:val="none"/>
    </w:rPr>
  </w:style>
  <w:style w:type="character" w:customStyle="1" w:styleId="xheading">
    <w:name w:val="x_heading"/>
    <w:rPr>
      <w:w w:val="100"/>
      <w:position w:val="-1"/>
      <w:effect w:val="none"/>
      <w:vertAlign w:val="baseline"/>
      <w:cs w:val="0"/>
      <w:em w:val="none"/>
    </w:rPr>
  </w:style>
  <w:style w:type="character" w:customStyle="1" w:styleId="xif-value">
    <w:name w:val="x_if-value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4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azizul</dc:creator>
  <cp:lastModifiedBy>Windows User</cp:lastModifiedBy>
  <cp:revision>5</cp:revision>
  <dcterms:created xsi:type="dcterms:W3CDTF">2019-11-15T08:04:00Z</dcterms:created>
  <dcterms:modified xsi:type="dcterms:W3CDTF">2019-11-16T14:47:00Z</dcterms:modified>
</cp:coreProperties>
</file>